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F8" w:rsidRDefault="00542001" w:rsidP="00631EF8">
      <w:pPr>
        <w:pStyle w:val="Default"/>
      </w:pPr>
      <w:r w:rsidRPr="00542001">
        <w:rPr>
          <w:noProof/>
          <w:u w:val="single"/>
          <w:lang w:eastAsia="pl-PL"/>
        </w:rPr>
        <w:drawing>
          <wp:inline distT="0" distB="0" distL="0" distR="0" wp14:anchorId="1B10A36E" wp14:editId="685A64F0">
            <wp:extent cx="5760720" cy="1620998"/>
            <wp:effectExtent l="0" t="0" r="0" b="0"/>
            <wp:docPr id="1" name="Obraz 1" descr="C:\Users\Anna Dobkowska\Desktop\Targi\Targi 2018\logotypy\2018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Dobkowska\Desktop\Targi\Targi 2018\logotypy\2018_logoty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01" w:rsidRDefault="00542001" w:rsidP="00631EF8">
      <w:pPr>
        <w:pStyle w:val="Default"/>
        <w:jc w:val="center"/>
        <w:rPr>
          <w:b/>
          <w:bCs/>
          <w:sz w:val="36"/>
          <w:szCs w:val="36"/>
        </w:rPr>
      </w:pPr>
    </w:p>
    <w:p w:rsidR="00631EF8" w:rsidRDefault="00631EF8" w:rsidP="00631EF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Kurpiowskie Targi Rolnicze</w:t>
      </w:r>
    </w:p>
    <w:p w:rsidR="00631EF8" w:rsidRDefault="00631EF8" w:rsidP="00631EF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Ostrołęka, 16 września 2018 r. (niedziela)</w:t>
      </w:r>
    </w:p>
    <w:p w:rsidR="00631EF8" w:rsidRDefault="00631EF8" w:rsidP="00631EF8">
      <w:pPr>
        <w:pStyle w:val="Default"/>
        <w:ind w:firstLine="567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e-mail: sekretariat.ostroleka@modr.mazowsze.pl, </w:t>
      </w:r>
      <w:r>
        <w:rPr>
          <w:sz w:val="18"/>
          <w:szCs w:val="18"/>
          <w:u w:val="single"/>
        </w:rPr>
        <w:t>www.modr.mazowsze.pl</w:t>
      </w:r>
    </w:p>
    <w:p w:rsidR="00631EF8" w:rsidRPr="00631EF8" w:rsidRDefault="00631EF8" w:rsidP="00631EF8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tel. 29 760 03 69, fax 29769 49 53</w:t>
      </w:r>
    </w:p>
    <w:p w:rsidR="00631EF8" w:rsidRPr="00AF3134" w:rsidRDefault="00631EF8" w:rsidP="00631EF8">
      <w:pPr>
        <w:pStyle w:val="Default"/>
        <w:jc w:val="center"/>
        <w:rPr>
          <w:b/>
        </w:rPr>
      </w:pPr>
      <w:r w:rsidRPr="00AF3134">
        <w:rPr>
          <w:b/>
        </w:rPr>
        <w:t>Miejsce impr</w:t>
      </w:r>
      <w:r w:rsidR="00542001" w:rsidRPr="00AF3134">
        <w:rPr>
          <w:b/>
        </w:rPr>
        <w:t>ezy promocyjno-targowej: p</w:t>
      </w:r>
      <w:r w:rsidRPr="00AF3134">
        <w:rPr>
          <w:b/>
        </w:rPr>
        <w:t>lac i scena przy DH „Kupiec” ul. Mikołaja Kopernika 7 oraz parking ul. gen. Ignacego Prądzyńskiego 5</w:t>
      </w:r>
      <w:r w:rsidR="00542001" w:rsidRPr="00AF3134">
        <w:rPr>
          <w:b/>
        </w:rPr>
        <w:t>, 07-410 Ostrołęka</w:t>
      </w:r>
    </w:p>
    <w:p w:rsidR="00542001" w:rsidRDefault="00542001" w:rsidP="00631EF8">
      <w:pPr>
        <w:pStyle w:val="Default"/>
        <w:jc w:val="center"/>
        <w:rPr>
          <w:sz w:val="20"/>
          <w:szCs w:val="20"/>
        </w:rPr>
      </w:pPr>
    </w:p>
    <w:p w:rsidR="00542001" w:rsidRDefault="00542001" w:rsidP="00631EF8">
      <w:pPr>
        <w:pStyle w:val="Default"/>
        <w:jc w:val="center"/>
        <w:rPr>
          <w:sz w:val="20"/>
          <w:szCs w:val="20"/>
        </w:rPr>
      </w:pPr>
    </w:p>
    <w:p w:rsidR="00631EF8" w:rsidRPr="00305711" w:rsidRDefault="00631EF8" w:rsidP="00631EF8">
      <w:pPr>
        <w:pStyle w:val="Default"/>
        <w:jc w:val="center"/>
        <w:rPr>
          <w:rFonts w:ascii="Verdana" w:hAnsi="Verdana" w:cs="Verdana"/>
          <w:b/>
          <w:sz w:val="23"/>
          <w:szCs w:val="23"/>
        </w:rPr>
      </w:pPr>
      <w:r w:rsidRPr="00305711">
        <w:rPr>
          <w:rFonts w:ascii="Verdana" w:hAnsi="Verdana" w:cs="Verdana"/>
          <w:b/>
          <w:sz w:val="23"/>
          <w:szCs w:val="23"/>
        </w:rPr>
        <w:t xml:space="preserve">REGULAMIN IMPREZY PROMOCYJNO-TARGOWEJ DLA WYSTAWCÓW </w:t>
      </w:r>
    </w:p>
    <w:p w:rsidR="002209F2" w:rsidRDefault="002209F2" w:rsidP="00631EF8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631EF8" w:rsidRDefault="00631EF8" w:rsidP="002209F2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POSTANOWIENIA OGÓLNE</w:t>
      </w:r>
      <w:r>
        <w:rPr>
          <w:rFonts w:ascii="Verdana" w:hAnsi="Verdana" w:cs="Verdana"/>
          <w:sz w:val="18"/>
          <w:szCs w:val="18"/>
        </w:rPr>
        <w:t xml:space="preserve">: </w:t>
      </w:r>
    </w:p>
    <w:p w:rsidR="002209F2" w:rsidRDefault="002209F2" w:rsidP="002209F2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Organizatorem </w:t>
      </w:r>
      <w:r w:rsidR="00AF3134">
        <w:rPr>
          <w:rFonts w:ascii="Verdana" w:hAnsi="Verdana" w:cs="Verdana"/>
          <w:b/>
          <w:bCs/>
          <w:sz w:val="18"/>
          <w:szCs w:val="18"/>
        </w:rPr>
        <w:t>Kurpiowskich Targów Rolniczych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="00B95D0F">
        <w:rPr>
          <w:rFonts w:ascii="Verdana" w:hAnsi="Verdana" w:cs="Verdana"/>
          <w:sz w:val="18"/>
          <w:szCs w:val="18"/>
        </w:rPr>
        <w:t>zwanych</w:t>
      </w:r>
      <w:r>
        <w:rPr>
          <w:rFonts w:ascii="Verdana" w:hAnsi="Verdana" w:cs="Verdana"/>
          <w:sz w:val="18"/>
          <w:szCs w:val="18"/>
        </w:rPr>
        <w:t xml:space="preserve"> w dalszej części Regulaminu Imprezą, jest Mazowiecki Ośrodek Doradztwa Rolniczego z siedzibą w Warszawie, Oddział</w:t>
      </w:r>
      <w:r w:rsidR="002209F2">
        <w:rPr>
          <w:rFonts w:ascii="Verdana" w:hAnsi="Verdana" w:cs="Verdana"/>
          <w:sz w:val="18"/>
          <w:szCs w:val="18"/>
        </w:rPr>
        <w:t xml:space="preserve"> Ostrołęka</w:t>
      </w:r>
      <w:r>
        <w:rPr>
          <w:rFonts w:ascii="Verdana" w:hAnsi="Verdana" w:cs="Verdana"/>
          <w:sz w:val="18"/>
          <w:szCs w:val="18"/>
        </w:rPr>
        <w:t>, NIP: 521-33-19-840, REGON 006742820, działający na podstawie Ustawy o jednostkach doradztwa rolniczego z dnia 22 października 2004 r. (</w:t>
      </w:r>
      <w:proofErr w:type="spellStart"/>
      <w:r>
        <w:rPr>
          <w:rFonts w:ascii="Verdana" w:hAnsi="Verdana" w:cs="Verdana"/>
          <w:sz w:val="18"/>
          <w:szCs w:val="18"/>
        </w:rPr>
        <w:t>t.j</w:t>
      </w:r>
      <w:proofErr w:type="spellEnd"/>
      <w:r>
        <w:rPr>
          <w:rFonts w:ascii="Verdana" w:hAnsi="Verdana" w:cs="Verdana"/>
          <w:sz w:val="18"/>
          <w:szCs w:val="18"/>
        </w:rPr>
        <w:t xml:space="preserve">. Dz.U. z 2017 r. poz. 1149). </w:t>
      </w:r>
    </w:p>
    <w:p w:rsidR="00631EF8" w:rsidRDefault="00631EF8" w:rsidP="002209F2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Impreza promocyjno-targowa odbędzie się</w:t>
      </w:r>
      <w:r w:rsidR="002209F2">
        <w:rPr>
          <w:rFonts w:ascii="Verdana" w:hAnsi="Verdana" w:cs="Verdana"/>
          <w:sz w:val="18"/>
          <w:szCs w:val="18"/>
        </w:rPr>
        <w:t xml:space="preserve"> w dniu 16 września</w:t>
      </w:r>
      <w:r>
        <w:rPr>
          <w:rFonts w:ascii="Verdana" w:hAnsi="Verdana" w:cs="Verdana"/>
          <w:sz w:val="18"/>
          <w:szCs w:val="18"/>
        </w:rPr>
        <w:t xml:space="preserve"> 2</w:t>
      </w:r>
      <w:r w:rsidR="002209F2">
        <w:rPr>
          <w:rFonts w:ascii="Verdana" w:hAnsi="Verdana" w:cs="Verdana"/>
          <w:sz w:val="18"/>
          <w:szCs w:val="18"/>
        </w:rPr>
        <w:t>018 r. na terenie miasta Ostrołęka</w:t>
      </w:r>
      <w:r>
        <w:rPr>
          <w:rFonts w:ascii="Verdana" w:hAnsi="Verdana" w:cs="Verdana"/>
          <w:sz w:val="18"/>
          <w:szCs w:val="18"/>
        </w:rPr>
        <w:t xml:space="preserve">, </w:t>
      </w:r>
    </w:p>
    <w:p w:rsidR="002209F2" w:rsidRDefault="0091656B" w:rsidP="002209F2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</w:t>
      </w:r>
      <w:r w:rsidR="002209F2">
        <w:rPr>
          <w:rFonts w:ascii="Verdana" w:hAnsi="Verdana" w:cs="Verdana"/>
          <w:sz w:val="18"/>
          <w:szCs w:val="18"/>
        </w:rPr>
        <w:t>lac i scena przy DH „Kupiec” ul. Mikołaja Kopernika 7 oraz parking ul. gen. Ignacego Prądzyńskiego 5, 07-410 Ostrołęka</w:t>
      </w:r>
      <w:r>
        <w:rPr>
          <w:rFonts w:ascii="Verdana" w:hAnsi="Verdana" w:cs="Verdana"/>
          <w:sz w:val="18"/>
          <w:szCs w:val="18"/>
        </w:rPr>
        <w:t>.</w:t>
      </w:r>
    </w:p>
    <w:p w:rsidR="00631EF8" w:rsidRPr="003C254A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</w:t>
      </w:r>
      <w:r w:rsidRPr="003C254A">
        <w:rPr>
          <w:rFonts w:ascii="Verdana" w:hAnsi="Verdana" w:cs="Verdana"/>
          <w:sz w:val="18"/>
          <w:szCs w:val="18"/>
        </w:rPr>
        <w:t xml:space="preserve">Podmioty, które zgłosiły swój udział w Imprezie, zwane są w dalszej części Regulaminu Wystawcami, zobowiązane są przestrzegać warunków niniejszego Regulaminu. </w:t>
      </w: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Wystawcą może być podmiot prezentuj</w:t>
      </w:r>
      <w:r w:rsidR="00487979">
        <w:rPr>
          <w:rFonts w:ascii="Verdana" w:hAnsi="Verdana" w:cs="Verdana"/>
          <w:sz w:val="18"/>
          <w:szCs w:val="18"/>
        </w:rPr>
        <w:t>ący swoją ofertę podczas Imprezy</w:t>
      </w:r>
      <w:r>
        <w:rPr>
          <w:rFonts w:ascii="Verdana" w:hAnsi="Verdana" w:cs="Verdana"/>
          <w:sz w:val="18"/>
          <w:szCs w:val="18"/>
        </w:rPr>
        <w:t xml:space="preserve">, która zostanie zaakceptowana przez Organizatora. </w:t>
      </w: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Niniejszy regulamin stanowi integralną część</w:t>
      </w:r>
      <w:r w:rsidR="0091656B">
        <w:rPr>
          <w:rFonts w:ascii="Verdana" w:hAnsi="Verdana" w:cs="Verdana"/>
          <w:sz w:val="18"/>
          <w:szCs w:val="18"/>
        </w:rPr>
        <w:t xml:space="preserve"> Karty </w:t>
      </w:r>
      <w:r w:rsidR="002209F2">
        <w:rPr>
          <w:rFonts w:ascii="Verdana" w:hAnsi="Verdana" w:cs="Verdana"/>
          <w:sz w:val="18"/>
          <w:szCs w:val="18"/>
        </w:rPr>
        <w:t>Zgłoszenia</w:t>
      </w:r>
      <w:r w:rsidRPr="003C254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 obowiązuje wszystkich Wystawców. </w:t>
      </w:r>
    </w:p>
    <w:p w:rsidR="00653DC6" w:rsidRDefault="00653DC6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</w:p>
    <w:p w:rsidR="00631EF8" w:rsidRDefault="00653DC6" w:rsidP="00653DC6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WARUNKI UDZIAŁU:</w:t>
      </w:r>
    </w:p>
    <w:p w:rsidR="00653DC6" w:rsidRPr="00653DC6" w:rsidRDefault="00653DC6" w:rsidP="00653DC6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W Wystawie mogą wziąć udział podmioty prezentujące ofertę zgodną z zakresem tematycznym imprezy oraz dopuszczone przez Organizatora. </w:t>
      </w:r>
    </w:p>
    <w:p w:rsidR="00631EF8" w:rsidRDefault="00631EF8" w:rsidP="00631EF8">
      <w:pPr>
        <w:pStyle w:val="Default"/>
        <w:ind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Warunkiem udziału w Wystawie jest dostarczenie lub przesłanie </w:t>
      </w:r>
      <w:r w:rsidR="002209F2">
        <w:rPr>
          <w:rFonts w:ascii="Verdana" w:hAnsi="Verdana" w:cs="Verdana"/>
          <w:b/>
          <w:bCs/>
          <w:sz w:val="18"/>
          <w:szCs w:val="18"/>
        </w:rPr>
        <w:t>do dnia 07.09</w:t>
      </w:r>
      <w:r>
        <w:rPr>
          <w:rFonts w:ascii="Verdana" w:hAnsi="Verdana" w:cs="Verdana"/>
          <w:b/>
          <w:bCs/>
          <w:sz w:val="18"/>
          <w:szCs w:val="18"/>
        </w:rPr>
        <w:t>.2018 r</w:t>
      </w:r>
      <w:r>
        <w:rPr>
          <w:rFonts w:ascii="Verdana" w:hAnsi="Verdana" w:cs="Verdana"/>
          <w:sz w:val="18"/>
          <w:szCs w:val="18"/>
        </w:rPr>
        <w:t>. na adres: Mazowiecki Ośrodek Doradztwa Rolniczego Oddział</w:t>
      </w:r>
      <w:r w:rsidR="002209F2">
        <w:rPr>
          <w:rFonts w:ascii="Verdana" w:hAnsi="Verdana" w:cs="Verdana"/>
          <w:sz w:val="18"/>
          <w:szCs w:val="18"/>
        </w:rPr>
        <w:t xml:space="preserve"> Ostrołęka, 07-411 Ostrołęka, ul. Targowa 4</w:t>
      </w:r>
      <w:r w:rsidR="00B95D0F">
        <w:rPr>
          <w:rFonts w:ascii="Verdana" w:hAnsi="Verdana" w:cs="Verdana"/>
          <w:sz w:val="18"/>
          <w:szCs w:val="18"/>
        </w:rPr>
        <w:t xml:space="preserve"> lub na adres e-mail: sekretariat.ostroleka@modr.mazowsze.pl</w:t>
      </w:r>
      <w:r>
        <w:rPr>
          <w:rFonts w:ascii="Verdana" w:hAnsi="Verdana" w:cs="Verdana"/>
          <w:sz w:val="18"/>
          <w:szCs w:val="18"/>
        </w:rPr>
        <w:t xml:space="preserve"> wypeł</w:t>
      </w:r>
      <w:r w:rsidR="002209F2">
        <w:rPr>
          <w:rFonts w:ascii="Verdana" w:hAnsi="Verdana" w:cs="Verdana"/>
          <w:sz w:val="18"/>
          <w:szCs w:val="18"/>
        </w:rPr>
        <w:t>nionej i podpisanej</w:t>
      </w:r>
      <w:r>
        <w:rPr>
          <w:rFonts w:ascii="Verdana" w:hAnsi="Verdana" w:cs="Verdana"/>
          <w:sz w:val="18"/>
          <w:szCs w:val="18"/>
        </w:rPr>
        <w:t xml:space="preserve"> przez osobę uprawnioną formularza </w:t>
      </w:r>
      <w:r w:rsidR="00B95D0F">
        <w:rPr>
          <w:rFonts w:ascii="Tahoma" w:hAnsi="Tahoma" w:cs="Tahoma"/>
          <w:sz w:val="18"/>
          <w:szCs w:val="18"/>
        </w:rPr>
        <w:t>Karta</w:t>
      </w:r>
      <w:r w:rsidR="002209F2">
        <w:rPr>
          <w:rFonts w:ascii="Tahoma" w:hAnsi="Tahoma" w:cs="Tahoma"/>
          <w:sz w:val="18"/>
          <w:szCs w:val="18"/>
        </w:rPr>
        <w:t xml:space="preserve"> Zgłoszenia.</w:t>
      </w:r>
    </w:p>
    <w:p w:rsidR="00631EF8" w:rsidRDefault="002209F2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="00631EF8">
        <w:rPr>
          <w:rFonts w:ascii="Verdana" w:hAnsi="Verdana" w:cs="Verdana"/>
          <w:sz w:val="18"/>
          <w:szCs w:val="18"/>
        </w:rPr>
        <w:t xml:space="preserve">Warunkiem uczestnictwa w Targach jest także akceptacja Regulaminu. </w:t>
      </w: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Organizator zastrzega sobie prawo odmowy przyjęcia zgłoszenia udziału w Imprezie. </w:t>
      </w:r>
    </w:p>
    <w:p w:rsidR="00631EF8" w:rsidRDefault="00631EF8" w:rsidP="00631EF8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Wystawca, prowadzący sprzedaż artykułów spożywczych podczas Imprezy zobowiązany jest do przestrzegania przepisów dotyczących bezpieczeństwa żywności i żywienia, jakości handlowej artykułów rolno-spożywczych oraz innych obowiązujących w tym zakresie. Dokumenty, o których mowa w ustawie o bezpieczeństwie żywienia (Ustawa z dnia 25 sierpnia 2006 r. o bezpieczeństwie żywności i żywienia, tekst jedn.: Dz. U. z 2010 r. Nr 136, poz. 914 z </w:t>
      </w:r>
      <w:proofErr w:type="spellStart"/>
      <w:r>
        <w:rPr>
          <w:rFonts w:ascii="Verdana" w:hAnsi="Verdana" w:cs="Verdana"/>
          <w:sz w:val="18"/>
          <w:szCs w:val="18"/>
        </w:rPr>
        <w:t>późn</w:t>
      </w:r>
      <w:proofErr w:type="spellEnd"/>
      <w:r>
        <w:rPr>
          <w:rFonts w:ascii="Verdana" w:hAnsi="Verdana" w:cs="Verdana"/>
          <w:sz w:val="18"/>
          <w:szCs w:val="18"/>
        </w:rPr>
        <w:t xml:space="preserve">. zm.), Wystawca ma obowiązek ich posiadania w trakcie trwania Imprezy i okazywania na żądanie odpowiednich służb kontrolnych. </w:t>
      </w:r>
    </w:p>
    <w:p w:rsidR="00765D24" w:rsidRDefault="00765D24" w:rsidP="00765D24">
      <w:pPr>
        <w:pStyle w:val="Default"/>
        <w:pBdr>
          <w:bottom w:val="single" w:sz="6" w:space="1" w:color="auto"/>
        </w:pBd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72635" w:rsidRDefault="00E72635" w:rsidP="00765D24">
      <w:pPr>
        <w:pStyle w:val="Default"/>
        <w:pBdr>
          <w:bottom w:val="single" w:sz="6" w:space="1" w:color="auto"/>
        </w:pBd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40FA5" w:rsidRDefault="00640FA5" w:rsidP="00765D24">
      <w:pPr>
        <w:pStyle w:val="Default"/>
        <w:pBdr>
          <w:bottom w:val="single" w:sz="6" w:space="1" w:color="auto"/>
        </w:pBd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65D24" w:rsidRDefault="00765D24" w:rsidP="00EE5F45">
      <w:pPr>
        <w:pStyle w:val="Default"/>
        <w:ind w:hanging="72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65D24" w:rsidRPr="00765D24" w:rsidRDefault="00765D24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65D24">
        <w:rPr>
          <w:rFonts w:ascii="Arial" w:hAnsi="Arial" w:cs="Arial"/>
          <w:sz w:val="16"/>
          <w:szCs w:val="16"/>
        </w:rPr>
        <w:t xml:space="preserve">Zachęcamy do odwiedzenia stron internetowych: </w:t>
      </w:r>
      <w:r w:rsidRPr="00BA2E03">
        <w:rPr>
          <w:rFonts w:ascii="Arial" w:hAnsi="Arial" w:cs="Arial"/>
          <w:color w:val="1F497D" w:themeColor="text2"/>
          <w:sz w:val="16"/>
          <w:szCs w:val="16"/>
        </w:rPr>
        <w:t>www.mazowieckie.ksow.pl</w:t>
      </w:r>
      <w:r w:rsidRPr="00765D24">
        <w:rPr>
          <w:rFonts w:ascii="Arial" w:hAnsi="Arial" w:cs="Arial"/>
          <w:sz w:val="16"/>
          <w:szCs w:val="16"/>
        </w:rPr>
        <w:t>, gdzie można znaleźć informacje</w:t>
      </w:r>
    </w:p>
    <w:p w:rsidR="00765D24" w:rsidRPr="00765D24" w:rsidRDefault="00765D24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65D24">
        <w:rPr>
          <w:rFonts w:ascii="Arial" w:hAnsi="Arial" w:cs="Arial"/>
          <w:sz w:val="16"/>
          <w:szCs w:val="16"/>
        </w:rPr>
        <w:t>o bieżących inicjatywach i wsparciu KSOW oraz</w:t>
      </w:r>
    </w:p>
    <w:p w:rsidR="003B745F" w:rsidRPr="006D5856" w:rsidRDefault="00765D24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A2E03">
        <w:rPr>
          <w:rFonts w:ascii="Arial" w:hAnsi="Arial" w:cs="Arial"/>
          <w:color w:val="1F497D" w:themeColor="text2"/>
          <w:sz w:val="16"/>
          <w:szCs w:val="16"/>
        </w:rPr>
        <w:t>www.ksow.pl</w:t>
      </w:r>
      <w:r w:rsidRPr="00765D24">
        <w:rPr>
          <w:rFonts w:ascii="Arial" w:hAnsi="Arial" w:cs="Arial"/>
          <w:sz w:val="16"/>
          <w:szCs w:val="16"/>
        </w:rPr>
        <w:t>, gdzie można zarejestrować się jako partner KSOW</w:t>
      </w:r>
    </w:p>
    <w:p w:rsidR="00305711" w:rsidRDefault="00305711" w:rsidP="003B745F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  <w:r w:rsidRPr="00542001">
        <w:rPr>
          <w:noProof/>
          <w:u w:val="single"/>
          <w:lang w:eastAsia="pl-PL"/>
        </w:rPr>
        <w:lastRenderedPageBreak/>
        <w:drawing>
          <wp:inline distT="0" distB="0" distL="0" distR="0" wp14:anchorId="002B5755" wp14:editId="19C20D3B">
            <wp:extent cx="5760720" cy="1620520"/>
            <wp:effectExtent l="0" t="0" r="0" b="0"/>
            <wp:docPr id="2" name="Obraz 2" descr="C:\Users\Anna Dobkowska\Desktop\Targi\Targi 2018\logotypy\2018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Dobkowska\Desktop\Targi\Targi 2018\logotypy\2018_logoty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56" w:rsidRDefault="006D5856" w:rsidP="0040727B">
      <w:pPr>
        <w:pStyle w:val="Default"/>
        <w:ind w:hanging="7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0727B" w:rsidRDefault="0040727B" w:rsidP="006D5856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WARUNKI PŁATNOŚCI: </w:t>
      </w:r>
    </w:p>
    <w:p w:rsidR="006D5856" w:rsidRDefault="006D5856" w:rsidP="006D5856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40727B" w:rsidRPr="003B745F" w:rsidRDefault="0040727B" w:rsidP="0040727B">
      <w:pPr>
        <w:pStyle w:val="Default"/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Wyna</w:t>
      </w:r>
      <w:r w:rsidR="0091656B">
        <w:rPr>
          <w:rFonts w:ascii="Tahoma" w:hAnsi="Tahoma" w:cs="Tahoma"/>
          <w:sz w:val="20"/>
          <w:szCs w:val="20"/>
        </w:rPr>
        <w:t>jem powierzchni wystawienniczej</w:t>
      </w:r>
      <w:r>
        <w:rPr>
          <w:rFonts w:ascii="Tahoma" w:hAnsi="Tahoma" w:cs="Tahoma"/>
          <w:sz w:val="20"/>
          <w:szCs w:val="20"/>
        </w:rPr>
        <w:t xml:space="preserve"> jest nieodpłatny.</w:t>
      </w:r>
    </w:p>
    <w:p w:rsidR="006D5856" w:rsidRDefault="006D5856" w:rsidP="003B745F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31EF8" w:rsidRDefault="00631EF8" w:rsidP="006D5856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 w:rsidRPr="003B745F">
        <w:rPr>
          <w:rFonts w:ascii="Verdana" w:hAnsi="Verdana" w:cs="Verdana"/>
          <w:b/>
          <w:bCs/>
          <w:sz w:val="18"/>
          <w:szCs w:val="18"/>
        </w:rPr>
        <w:t xml:space="preserve">STOISKO: </w:t>
      </w:r>
    </w:p>
    <w:p w:rsidR="009D00EE" w:rsidRPr="006D5856" w:rsidRDefault="009D00EE" w:rsidP="009D00EE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1656B" w:rsidRDefault="00631EF8" w:rsidP="0091656B">
      <w:pPr>
        <w:pStyle w:val="Default"/>
        <w:numPr>
          <w:ilvl w:val="0"/>
          <w:numId w:val="6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Lokalizacja stoiska Wystawcy wynika z projektu zagospodarowan</w:t>
      </w:r>
      <w:r w:rsidR="003B745F">
        <w:rPr>
          <w:rFonts w:ascii="Verdana" w:hAnsi="Verdana" w:cs="Verdana"/>
          <w:sz w:val="18"/>
          <w:szCs w:val="18"/>
        </w:rPr>
        <w:t>ia powierzchni wystawienniczej.</w:t>
      </w:r>
    </w:p>
    <w:p w:rsidR="00631EF8" w:rsidRDefault="00631EF8" w:rsidP="0091656B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 sposobie rozmieszczenia na placu decyduje Organizator.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2. </w:t>
      </w:r>
      <w:r>
        <w:rPr>
          <w:rFonts w:ascii="Verdana" w:hAnsi="Verdana" w:cs="Verdana"/>
          <w:sz w:val="18"/>
          <w:szCs w:val="18"/>
        </w:rPr>
        <w:t xml:space="preserve">Organizator nie potwierdza indywidualnie przyjęcia zgłoszenia na Imprezę. Potwierdzenie przyjęcia zgłoszenia Wystawca może dokonać telefonicznie. </w:t>
      </w:r>
    </w:p>
    <w:p w:rsidR="00631EF8" w:rsidRDefault="003B745F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3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Urządzanie stoisk następuje w dniu </w:t>
      </w:r>
      <w:r w:rsidRPr="0059590E">
        <w:rPr>
          <w:rFonts w:ascii="Verdana" w:hAnsi="Verdana" w:cs="Verdana"/>
          <w:sz w:val="18"/>
          <w:szCs w:val="18"/>
        </w:rPr>
        <w:t>16 września</w:t>
      </w:r>
      <w:r w:rsidR="00631EF8" w:rsidRPr="0059590E">
        <w:rPr>
          <w:rFonts w:ascii="Verdana" w:hAnsi="Verdana" w:cs="Verdana"/>
          <w:sz w:val="18"/>
          <w:szCs w:val="18"/>
        </w:rPr>
        <w:t xml:space="preserve"> br. od godz. 7</w:t>
      </w:r>
      <w:r w:rsidR="0059590E">
        <w:rPr>
          <w:rFonts w:ascii="Verdana" w:hAnsi="Verdana" w:cs="Verdana"/>
          <w:sz w:val="18"/>
          <w:szCs w:val="18"/>
        </w:rPr>
        <w:t>.</w:t>
      </w:r>
      <w:r w:rsidR="00631EF8" w:rsidRPr="0059590E">
        <w:rPr>
          <w:rFonts w:ascii="Verdana" w:hAnsi="Verdana" w:cs="Verdana"/>
          <w:sz w:val="18"/>
          <w:szCs w:val="18"/>
        </w:rPr>
        <w:t xml:space="preserve">00. </w:t>
      </w:r>
      <w:r w:rsidR="00631EF8">
        <w:rPr>
          <w:rFonts w:ascii="Verdana" w:hAnsi="Verdana" w:cs="Verdana"/>
          <w:sz w:val="18"/>
          <w:szCs w:val="18"/>
        </w:rPr>
        <w:t xml:space="preserve">Organizator nie zapewnia wyposażenia stoisk wystawienniczych.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4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Wystawca zobowiązany jest do przygotowania stoiska </w:t>
      </w:r>
      <w:r w:rsidR="00631EF8" w:rsidRPr="0059590E">
        <w:rPr>
          <w:rFonts w:ascii="Verdana" w:hAnsi="Verdana" w:cs="Verdana"/>
          <w:sz w:val="18"/>
          <w:szCs w:val="18"/>
        </w:rPr>
        <w:t>do godz. 9</w:t>
      </w:r>
      <w:r w:rsidR="0059590E">
        <w:rPr>
          <w:rFonts w:ascii="Verdana" w:hAnsi="Verdana" w:cs="Verdana"/>
          <w:sz w:val="18"/>
          <w:szCs w:val="18"/>
        </w:rPr>
        <w:t>.</w:t>
      </w:r>
      <w:r w:rsidR="00FD3BC2">
        <w:rPr>
          <w:rFonts w:ascii="Verdana" w:hAnsi="Verdana" w:cs="Verdana"/>
          <w:sz w:val="18"/>
          <w:szCs w:val="18"/>
        </w:rPr>
        <w:t>00</w:t>
      </w:r>
      <w:r w:rsidR="00631EF8" w:rsidRPr="0059590E">
        <w:rPr>
          <w:rFonts w:ascii="Verdana" w:hAnsi="Verdana" w:cs="Verdana"/>
          <w:sz w:val="18"/>
          <w:szCs w:val="18"/>
        </w:rPr>
        <w:t xml:space="preserve"> </w:t>
      </w:r>
      <w:r w:rsidR="00631EF8">
        <w:rPr>
          <w:rFonts w:ascii="Verdana" w:hAnsi="Verdana" w:cs="Verdana"/>
          <w:sz w:val="18"/>
          <w:szCs w:val="18"/>
        </w:rPr>
        <w:t xml:space="preserve">w dniu rozpoczęcia Imprezy.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5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Eksponaty nie mogą utrudniać lub uniemożliwiać przemieszczania się uczestników i publiczności. Ulotki reklamowe mogą być rozdawane tylko w obrębie własnego stoiska. </w:t>
      </w:r>
    </w:p>
    <w:p w:rsidR="00631EF8" w:rsidRPr="0059590E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6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Wystawca może prowadzić sprzedaż towarów oraz świadczyć usługi tylko w zakresie zadeklarowanym w </w:t>
      </w:r>
      <w:r w:rsidR="003B745F" w:rsidRPr="0059590E">
        <w:rPr>
          <w:rFonts w:ascii="Verdana" w:hAnsi="Verdana" w:cs="Verdana"/>
          <w:sz w:val="18"/>
          <w:szCs w:val="18"/>
        </w:rPr>
        <w:t>Karcie Zgłoszenia.</w:t>
      </w:r>
      <w:r w:rsidR="00631EF8" w:rsidRPr="0059590E">
        <w:rPr>
          <w:rFonts w:ascii="Verdana" w:hAnsi="Verdana" w:cs="Verdana"/>
          <w:sz w:val="18"/>
          <w:szCs w:val="18"/>
        </w:rPr>
        <w:t xml:space="preserve">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7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Każdy z Wystawców musi pozostać na stoisku przez cały czas trwania Imprezy, </w:t>
      </w:r>
      <w:proofErr w:type="spellStart"/>
      <w:r w:rsidR="00631EF8">
        <w:rPr>
          <w:rFonts w:ascii="Verdana" w:hAnsi="Verdana" w:cs="Verdana"/>
          <w:sz w:val="18"/>
          <w:szCs w:val="18"/>
        </w:rPr>
        <w:t>tj</w:t>
      </w:r>
      <w:proofErr w:type="spellEnd"/>
      <w:r w:rsidR="00631EF8">
        <w:rPr>
          <w:rFonts w:ascii="Verdana" w:hAnsi="Verdana" w:cs="Verdana"/>
          <w:sz w:val="18"/>
          <w:szCs w:val="18"/>
        </w:rPr>
        <w:t xml:space="preserve"> w godz. </w:t>
      </w:r>
      <w:r w:rsidR="00631EF8" w:rsidRPr="0059590E">
        <w:rPr>
          <w:rFonts w:ascii="Verdana" w:hAnsi="Verdana" w:cs="Verdana"/>
          <w:sz w:val="18"/>
          <w:szCs w:val="18"/>
        </w:rPr>
        <w:t>od 9</w:t>
      </w:r>
      <w:r w:rsidR="0059590E">
        <w:rPr>
          <w:rFonts w:ascii="Verdana" w:hAnsi="Verdana" w:cs="Verdana"/>
          <w:sz w:val="18"/>
          <w:szCs w:val="18"/>
        </w:rPr>
        <w:t>.</w:t>
      </w:r>
      <w:r w:rsidR="00FD3BC2">
        <w:rPr>
          <w:rFonts w:ascii="Verdana" w:hAnsi="Verdana" w:cs="Verdana"/>
          <w:sz w:val="18"/>
          <w:szCs w:val="18"/>
        </w:rPr>
        <w:t>00</w:t>
      </w:r>
      <w:r w:rsidR="00631EF8" w:rsidRPr="0059590E">
        <w:rPr>
          <w:rFonts w:ascii="Verdana" w:hAnsi="Verdana" w:cs="Verdana"/>
          <w:sz w:val="18"/>
          <w:szCs w:val="18"/>
        </w:rPr>
        <w:t xml:space="preserve"> </w:t>
      </w:r>
      <w:r w:rsidR="003B745F" w:rsidRPr="0059590E">
        <w:rPr>
          <w:rFonts w:ascii="Verdana" w:hAnsi="Verdana" w:cs="Verdana"/>
          <w:sz w:val="18"/>
          <w:szCs w:val="18"/>
        </w:rPr>
        <w:t>do 18</w:t>
      </w:r>
      <w:r w:rsidR="0059590E">
        <w:rPr>
          <w:rFonts w:ascii="Verdana" w:hAnsi="Verdana" w:cs="Verdana"/>
          <w:sz w:val="18"/>
          <w:szCs w:val="18"/>
        </w:rPr>
        <w:t>.</w:t>
      </w:r>
      <w:r w:rsidR="00FD3BC2">
        <w:rPr>
          <w:rFonts w:ascii="Verdana" w:hAnsi="Verdana" w:cs="Verdana"/>
          <w:sz w:val="18"/>
          <w:szCs w:val="18"/>
        </w:rPr>
        <w:t>00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8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Niedopuszczalne jest pozostawianie stoiska bez obsługi lub wcześniejsza jego likwidacja bez powiadomienia Organizatora. Wystawca ma obowiązek zabezpieczyć swoje mienie przed kradzieżą i zniszczeniem w czasie trwania Imprezy.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9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Wystawca oświadcza, iż w razie pozyskiwania na Stoisku danych </w:t>
      </w:r>
      <w:r w:rsidR="003B745F">
        <w:rPr>
          <w:rFonts w:ascii="Verdana" w:hAnsi="Verdana" w:cs="Verdana"/>
          <w:sz w:val="18"/>
          <w:szCs w:val="18"/>
        </w:rPr>
        <w:t xml:space="preserve">osobowych oraz przeprowadzania </w:t>
      </w:r>
      <w:r w:rsidR="00631EF8">
        <w:rPr>
          <w:rFonts w:ascii="Verdana" w:hAnsi="Verdana" w:cs="Verdana"/>
          <w:sz w:val="18"/>
          <w:szCs w:val="18"/>
        </w:rPr>
        <w:t xml:space="preserve">losowania nagród, posiada w tym celu stosowne zgody wymagane przepisami prawa.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10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Wystawca nie może podnajmować lub oddawać do bezpłatnego używania Stoiska innym podmiotom.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11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 xml:space="preserve">Zabrania się dystrybucji materiałów reklamowych przez osoby i firmy niebędące Wystawcami w </w:t>
      </w:r>
    </w:p>
    <w:p w:rsidR="00631EF8" w:rsidRDefault="003B745F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631EF8">
        <w:rPr>
          <w:rFonts w:ascii="Verdana" w:hAnsi="Verdana" w:cs="Verdana"/>
          <w:sz w:val="18"/>
          <w:szCs w:val="18"/>
        </w:rPr>
        <w:t xml:space="preserve">miejscu trwania Targów bez uzgodnienia z Organizatorem. </w:t>
      </w:r>
    </w:p>
    <w:p w:rsidR="00631EF8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>12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  <w:r w:rsidR="00631EF8">
        <w:rPr>
          <w:rFonts w:ascii="Verdana" w:hAnsi="Verdana" w:cs="Verdana"/>
          <w:sz w:val="18"/>
          <w:szCs w:val="18"/>
        </w:rPr>
        <w:t>Demontowanie stoisk wystawowych można rozpocząć</w:t>
      </w:r>
      <w:r w:rsidR="003B745F">
        <w:rPr>
          <w:rFonts w:ascii="Verdana" w:hAnsi="Verdana" w:cs="Verdana"/>
          <w:sz w:val="18"/>
          <w:szCs w:val="18"/>
        </w:rPr>
        <w:t xml:space="preserve"> po godz. 18</w:t>
      </w:r>
      <w:r w:rsidR="0059590E">
        <w:rPr>
          <w:rFonts w:ascii="Verdana" w:hAnsi="Verdana" w:cs="Verdana"/>
          <w:sz w:val="18"/>
          <w:szCs w:val="18"/>
        </w:rPr>
        <w:t>.</w:t>
      </w:r>
      <w:r w:rsidR="00FD3BC2">
        <w:rPr>
          <w:rFonts w:ascii="Verdana" w:hAnsi="Verdana" w:cs="Verdana"/>
          <w:sz w:val="18"/>
          <w:szCs w:val="18"/>
        </w:rPr>
        <w:t>00</w:t>
      </w:r>
      <w:r w:rsidR="00631EF8" w:rsidRPr="0059590E">
        <w:rPr>
          <w:rFonts w:ascii="Verdana" w:hAnsi="Verdana" w:cs="Verdana"/>
          <w:sz w:val="18"/>
          <w:szCs w:val="18"/>
        </w:rPr>
        <w:t xml:space="preserve">. </w:t>
      </w:r>
    </w:p>
    <w:p w:rsidR="009D00EE" w:rsidRDefault="009D00EE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9D00EE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ZAŁADUNEK I ROZŁADUNEK EKSPONATÓW: </w:t>
      </w:r>
    </w:p>
    <w:p w:rsidR="003B745F" w:rsidRDefault="003B745F" w:rsidP="00631EF8">
      <w:pPr>
        <w:pStyle w:val="Default"/>
        <w:ind w:left="13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3B745F">
      <w:pPr>
        <w:pStyle w:val="Default"/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Transport, załadunek i rozładunek eksponatów Wystawca dokonuje we własnym zakresie. </w:t>
      </w:r>
    </w:p>
    <w:p w:rsidR="003B745F" w:rsidRDefault="003B745F" w:rsidP="003B745F">
      <w:pPr>
        <w:pStyle w:val="Default"/>
        <w:ind w:left="33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9D00EE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REKLAMA: </w:t>
      </w:r>
    </w:p>
    <w:p w:rsidR="003B745F" w:rsidRDefault="003B745F" w:rsidP="00631EF8">
      <w:pPr>
        <w:pStyle w:val="Default"/>
        <w:ind w:hanging="327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 xml:space="preserve">Wystawca ma prawo reklamowania swoich towarów wyłącznie na terenie własnego stoiska.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2. </w:t>
      </w:r>
      <w:r>
        <w:rPr>
          <w:rFonts w:ascii="Verdana" w:hAnsi="Verdana" w:cs="Verdana"/>
          <w:sz w:val="18"/>
          <w:szCs w:val="18"/>
        </w:rPr>
        <w:t>Prezentacje, działania reklamowe i rozrywkowe, ustawienie urządzeń</w:t>
      </w:r>
      <w:r w:rsidR="003B745F">
        <w:rPr>
          <w:rFonts w:ascii="Verdana" w:hAnsi="Verdana" w:cs="Verdana"/>
          <w:sz w:val="18"/>
          <w:szCs w:val="18"/>
        </w:rPr>
        <w:t xml:space="preserve"> rekreacyjnych w celach </w:t>
      </w:r>
      <w:r>
        <w:rPr>
          <w:rFonts w:ascii="Verdana" w:hAnsi="Verdana" w:cs="Verdana"/>
          <w:sz w:val="18"/>
          <w:szCs w:val="18"/>
        </w:rPr>
        <w:t xml:space="preserve">reklamowych na stoiskach Wystawców mogą odbywać się jedynie za wcześniejszą zgodą Organizatora. Nie mogą one przeszkadzać innym Wystawcom, ani zakłócać ogólnego programu Imprezy. </w:t>
      </w:r>
    </w:p>
    <w:p w:rsidR="00EE5F45" w:rsidRDefault="00EE5F45" w:rsidP="00631EF8">
      <w:pPr>
        <w:pStyle w:val="Default"/>
        <w:rPr>
          <w:rFonts w:ascii="Verdana" w:hAnsi="Verdana" w:cs="Verdana"/>
          <w:sz w:val="18"/>
          <w:szCs w:val="18"/>
        </w:rPr>
      </w:pPr>
    </w:p>
    <w:p w:rsidR="00EE5F45" w:rsidRDefault="00EE5F45" w:rsidP="00EE5F4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BEZPIECZEŃSTWO I OCHRONA: </w:t>
      </w:r>
    </w:p>
    <w:p w:rsidR="00EE5F45" w:rsidRPr="009D00EE" w:rsidRDefault="00EE5F45" w:rsidP="00EE5F45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9590E" w:rsidRDefault="00EE5F45" w:rsidP="00E72635">
      <w:pPr>
        <w:pStyle w:val="Default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Organizator posiada polisę OC na czas trwania Imprezy. </w:t>
      </w:r>
    </w:p>
    <w:p w:rsidR="00E72635" w:rsidRPr="00E72635" w:rsidRDefault="00E72635" w:rsidP="00E72635">
      <w:pPr>
        <w:pStyle w:val="Default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Organizator nie ponosi odpowiedzialności za uszkodzenia, czy zniszczenia eksponatów w trakcie urządzania, trwania, czy likwidacji Imprezy. </w:t>
      </w:r>
    </w:p>
    <w:p w:rsidR="00640FA5" w:rsidRDefault="00640FA5" w:rsidP="00631EF8">
      <w:pPr>
        <w:pStyle w:val="Default"/>
        <w:pBdr>
          <w:bottom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E72635" w:rsidRDefault="00E72635" w:rsidP="00631EF8">
      <w:pPr>
        <w:pStyle w:val="Default"/>
        <w:pBdr>
          <w:bottom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000667" w:rsidRDefault="00000667" w:rsidP="00000667">
      <w:pPr>
        <w:spacing w:after="0"/>
        <w:rPr>
          <w:rFonts w:ascii="Arial" w:hAnsi="Arial" w:cs="Arial"/>
          <w:sz w:val="16"/>
          <w:szCs w:val="16"/>
        </w:rPr>
      </w:pPr>
    </w:p>
    <w:p w:rsidR="00000667" w:rsidRPr="00765D24" w:rsidRDefault="00000667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65D24">
        <w:rPr>
          <w:rFonts w:ascii="Arial" w:hAnsi="Arial" w:cs="Arial"/>
          <w:sz w:val="16"/>
          <w:szCs w:val="16"/>
        </w:rPr>
        <w:t xml:space="preserve">Zachęcamy do odwiedzenia stron internetowych: </w:t>
      </w:r>
      <w:r w:rsidRPr="00BA2E03">
        <w:rPr>
          <w:rFonts w:ascii="Arial" w:hAnsi="Arial" w:cs="Arial"/>
          <w:color w:val="1F497D" w:themeColor="text2"/>
          <w:sz w:val="16"/>
          <w:szCs w:val="16"/>
        </w:rPr>
        <w:t>www.mazowieckie.ksow.pl</w:t>
      </w:r>
      <w:r w:rsidRPr="00765D24">
        <w:rPr>
          <w:rFonts w:ascii="Arial" w:hAnsi="Arial" w:cs="Arial"/>
          <w:sz w:val="16"/>
          <w:szCs w:val="16"/>
        </w:rPr>
        <w:t>, gdzie można znaleźć informacje</w:t>
      </w:r>
    </w:p>
    <w:p w:rsidR="00000667" w:rsidRPr="00765D24" w:rsidRDefault="00000667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65D24">
        <w:rPr>
          <w:rFonts w:ascii="Arial" w:hAnsi="Arial" w:cs="Arial"/>
          <w:sz w:val="16"/>
          <w:szCs w:val="16"/>
        </w:rPr>
        <w:t>o bieżących inicjatywach i wsparciu KSOW oraz</w:t>
      </w:r>
    </w:p>
    <w:p w:rsidR="00000667" w:rsidRPr="00EE5F45" w:rsidRDefault="00000667" w:rsidP="00EE5F4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A2E03">
        <w:rPr>
          <w:rFonts w:ascii="Arial" w:hAnsi="Arial" w:cs="Arial"/>
          <w:color w:val="1F497D" w:themeColor="text2"/>
          <w:sz w:val="16"/>
          <w:szCs w:val="16"/>
        </w:rPr>
        <w:t>www.ksow.pl</w:t>
      </w:r>
      <w:r w:rsidRPr="00765D24">
        <w:rPr>
          <w:rFonts w:ascii="Arial" w:hAnsi="Arial" w:cs="Arial"/>
          <w:sz w:val="16"/>
          <w:szCs w:val="16"/>
        </w:rPr>
        <w:t>, gdzie można zarejestrować się jako partner KSOW</w:t>
      </w:r>
    </w:p>
    <w:p w:rsidR="00305711" w:rsidRDefault="00305711" w:rsidP="00631EF8">
      <w:pPr>
        <w:pStyle w:val="Default"/>
        <w:ind w:left="437" w:hanging="394"/>
        <w:jc w:val="both"/>
        <w:rPr>
          <w:rFonts w:ascii="Tahoma" w:hAnsi="Tahoma" w:cs="Tahoma"/>
          <w:sz w:val="18"/>
          <w:szCs w:val="18"/>
        </w:rPr>
      </w:pPr>
      <w:r w:rsidRPr="00542001">
        <w:rPr>
          <w:noProof/>
          <w:u w:val="single"/>
          <w:lang w:eastAsia="pl-PL"/>
        </w:rPr>
        <w:lastRenderedPageBreak/>
        <w:drawing>
          <wp:inline distT="0" distB="0" distL="0" distR="0" wp14:anchorId="34FED60A" wp14:editId="2F661048">
            <wp:extent cx="5760720" cy="1620520"/>
            <wp:effectExtent l="0" t="0" r="0" b="0"/>
            <wp:docPr id="3" name="Obraz 3" descr="C:\Users\Anna Dobkowska\Desktop\Targi\Targi 2018\logotypy\2018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Dobkowska\Desktop\Targi\Targi 2018\logotypy\2018_logoty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45" w:rsidRDefault="00EE5F45" w:rsidP="00EE5F45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E5F45" w:rsidRDefault="00EE5F45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3. </w:t>
      </w:r>
      <w:r>
        <w:rPr>
          <w:rFonts w:ascii="Verdana" w:hAnsi="Verdana" w:cs="Verdana"/>
          <w:sz w:val="18"/>
          <w:szCs w:val="18"/>
        </w:rPr>
        <w:t xml:space="preserve">W okresie montażu i demontażu Stoiska, jak i w okresie trwania Targów Wystawca zobowiązany jest do zabezpieczenia na własny koszt i ryzyko swoich produktów, sprzętu oraz urządzeń przed ewentualnymi szkodami lub ubytkami. </w:t>
      </w:r>
    </w:p>
    <w:p w:rsidR="00EE5F45" w:rsidRDefault="00EE5F45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4. </w:t>
      </w:r>
      <w:r>
        <w:rPr>
          <w:rFonts w:ascii="Verdana" w:hAnsi="Verdana" w:cs="Verdana"/>
          <w:sz w:val="18"/>
          <w:szCs w:val="18"/>
        </w:rPr>
        <w:t xml:space="preserve">Organizator nie odpowiada za szkody spowodowane przez czynniki atmosferyczne. </w:t>
      </w:r>
    </w:p>
    <w:p w:rsidR="00305711" w:rsidRPr="00EE5F45" w:rsidRDefault="00EE5F45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hAnsi="Verdana" w:cs="Verdana"/>
          <w:sz w:val="18"/>
          <w:szCs w:val="18"/>
        </w:rPr>
        <w:t xml:space="preserve">W godzinach zwiedzania, czyli od </w:t>
      </w:r>
      <w:r w:rsidRPr="0059590E">
        <w:rPr>
          <w:rFonts w:ascii="Verdana" w:hAnsi="Verdana" w:cs="Verdana"/>
          <w:sz w:val="18"/>
          <w:szCs w:val="18"/>
        </w:rPr>
        <w:t>9</w:t>
      </w:r>
      <w:r w:rsidR="0091656B">
        <w:rPr>
          <w:rFonts w:ascii="Verdana" w:hAnsi="Verdana" w:cs="Verdana"/>
          <w:sz w:val="18"/>
          <w:szCs w:val="18"/>
        </w:rPr>
        <w:t>:</w:t>
      </w:r>
      <w:r w:rsidRPr="0059590E">
        <w:rPr>
          <w:rFonts w:ascii="Verdana" w:hAnsi="Verdana" w:cs="Verdana"/>
          <w:sz w:val="18"/>
          <w:szCs w:val="18"/>
        </w:rPr>
        <w:t>00-18</w:t>
      </w:r>
      <w:r w:rsidR="0091656B">
        <w:rPr>
          <w:rFonts w:ascii="Verdana" w:hAnsi="Verdana" w:cs="Verdana"/>
          <w:sz w:val="18"/>
          <w:szCs w:val="18"/>
        </w:rPr>
        <w:t>:</w:t>
      </w:r>
      <w:r w:rsidRPr="0059590E">
        <w:rPr>
          <w:rFonts w:ascii="Verdana" w:hAnsi="Verdana" w:cs="Verdana"/>
          <w:sz w:val="18"/>
          <w:szCs w:val="18"/>
        </w:rPr>
        <w:t xml:space="preserve">00 </w:t>
      </w:r>
      <w:r>
        <w:rPr>
          <w:rFonts w:ascii="Verdana" w:hAnsi="Verdana" w:cs="Verdana"/>
          <w:sz w:val="18"/>
          <w:szCs w:val="18"/>
        </w:rPr>
        <w:t xml:space="preserve">za nadzór i ochronę swojego stoiska odpowiedzialny jest Wystawca. Organizator nie odpowiada za mienie na stoisku pozostawionym bez opieki podczas Imprezy.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6. </w:t>
      </w:r>
      <w:r>
        <w:rPr>
          <w:rFonts w:ascii="Verdana" w:hAnsi="Verdana" w:cs="Verdana"/>
          <w:sz w:val="18"/>
          <w:szCs w:val="18"/>
        </w:rPr>
        <w:t xml:space="preserve">Wystawca jest zobowiązany do przestrzegania na stoisku powszechnie obowiązujących przepisów, w szczególności przeciwpożarowych i BHP oraz wytycznych Organizatora.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7. </w:t>
      </w:r>
      <w:r>
        <w:rPr>
          <w:rFonts w:ascii="Verdana" w:hAnsi="Verdana" w:cs="Verdana"/>
          <w:sz w:val="18"/>
          <w:szCs w:val="18"/>
        </w:rPr>
        <w:t xml:space="preserve">Organizator nie zapewnia podłączenia energii elektrycznej do stoiska Wystawcy. </w:t>
      </w:r>
    </w:p>
    <w:p w:rsidR="00631EF8" w:rsidRDefault="00631EF8" w:rsidP="00631EF8">
      <w:pPr>
        <w:pStyle w:val="Default"/>
        <w:rPr>
          <w:rFonts w:ascii="Verdana" w:hAnsi="Verdana" w:cs="Verdana"/>
          <w:sz w:val="18"/>
          <w:szCs w:val="18"/>
        </w:rPr>
      </w:pPr>
    </w:p>
    <w:p w:rsidR="00631EF8" w:rsidRPr="00EE5F45" w:rsidRDefault="00631EF8" w:rsidP="00EE5F4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UTRZYMANIE CZYSTOŚCI: </w:t>
      </w:r>
    </w:p>
    <w:p w:rsidR="00EE5F45" w:rsidRDefault="00EE5F45" w:rsidP="00EE5F45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 xml:space="preserve">Utrzymanie czystości na stoisku oraz wywóz pozostałości po ustawieniu stoisk należy do Wystawcy.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2. </w:t>
      </w:r>
      <w:r>
        <w:rPr>
          <w:rFonts w:ascii="Verdana" w:hAnsi="Verdana" w:cs="Verdana"/>
          <w:sz w:val="18"/>
          <w:szCs w:val="18"/>
        </w:rPr>
        <w:t xml:space="preserve">Organizator zapewnia ogólne utrzymanie czystości terenu oraz sprzątanie ciągów komunikacyjnych.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</w:p>
    <w:p w:rsidR="00631EF8" w:rsidRDefault="00631EF8" w:rsidP="00EE5F45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POSTANOWIENIA KOŃCOWE: </w:t>
      </w:r>
    </w:p>
    <w:p w:rsidR="00EE5F45" w:rsidRPr="00EE5F45" w:rsidRDefault="00EE5F45" w:rsidP="00EE5F45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 xml:space="preserve">Z chwilą złożenia Organizatorowi Imprezy formularza </w:t>
      </w:r>
      <w:r w:rsidR="00F30F0F">
        <w:rPr>
          <w:rFonts w:ascii="Verdana" w:hAnsi="Verdana" w:cs="Verdana"/>
          <w:sz w:val="18"/>
          <w:szCs w:val="18"/>
        </w:rPr>
        <w:t>Karta</w:t>
      </w:r>
      <w:r w:rsidR="003B745F" w:rsidRPr="0059590E">
        <w:rPr>
          <w:rFonts w:ascii="Verdana" w:hAnsi="Verdana" w:cs="Verdana"/>
          <w:sz w:val="18"/>
          <w:szCs w:val="18"/>
        </w:rPr>
        <w:t xml:space="preserve"> Zgłoszenia</w:t>
      </w:r>
      <w:r>
        <w:rPr>
          <w:rFonts w:ascii="Verdana" w:hAnsi="Verdana" w:cs="Verdana"/>
          <w:sz w:val="18"/>
          <w:szCs w:val="18"/>
        </w:rPr>
        <w:t xml:space="preserve">, następuje przyjęcie warunków niniejszego Regulaminu. 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2. </w:t>
      </w:r>
      <w:r w:rsidRPr="00F30F0F">
        <w:rPr>
          <w:rFonts w:ascii="Verdana" w:hAnsi="Verdana" w:cs="Verdana"/>
          <w:sz w:val="18"/>
          <w:szCs w:val="18"/>
        </w:rPr>
        <w:t xml:space="preserve">Każdy z Wystawców wysyłając do Organizatora formularz </w:t>
      </w:r>
      <w:r w:rsidR="003B745F" w:rsidRPr="00F30F0F">
        <w:rPr>
          <w:rFonts w:ascii="Verdana" w:hAnsi="Verdana" w:cs="Verdana"/>
          <w:sz w:val="18"/>
          <w:szCs w:val="18"/>
        </w:rPr>
        <w:t>Karta Zgłoszenia</w:t>
      </w:r>
      <w:r w:rsidRPr="00F30F0F">
        <w:rPr>
          <w:rFonts w:ascii="Verdana" w:hAnsi="Verdana" w:cs="Verdana"/>
          <w:sz w:val="18"/>
          <w:szCs w:val="18"/>
        </w:rPr>
        <w:t xml:space="preserve"> wyraża zgodę</w:t>
      </w:r>
      <w:r w:rsidR="003B745F" w:rsidRPr="00F30F0F">
        <w:rPr>
          <w:rFonts w:ascii="Verdana" w:hAnsi="Verdana" w:cs="Verdana"/>
          <w:sz w:val="18"/>
          <w:szCs w:val="18"/>
        </w:rPr>
        <w:t xml:space="preserve"> na przetwarzanie </w:t>
      </w:r>
      <w:r w:rsidRPr="00F30F0F">
        <w:rPr>
          <w:rFonts w:ascii="Verdana" w:hAnsi="Verdana" w:cs="Verdana"/>
          <w:sz w:val="18"/>
          <w:szCs w:val="18"/>
        </w:rPr>
        <w:t xml:space="preserve">danych osobowych </w:t>
      </w:r>
      <w:r w:rsidR="008E018F" w:rsidRPr="00F30F0F">
        <w:rPr>
          <w:rFonts w:ascii="Verdana" w:hAnsi="Verdana" w:cs="Verdana"/>
          <w:sz w:val="18"/>
          <w:szCs w:val="18"/>
        </w:rPr>
        <w:t>zgodnie z wymaganiami ustawy z dnia 29 sierpnia 1997 o ochronie danych osobowych (Dz. U. 1997 r. Nr 133 poz. 883 ze zmianami) oraz Rozporządzenia Parlamentu Europejskiego i Rady (UE) 2016/679 z dnia 27.04.2016 r., przez Mazowiecki Ośrodek Doradztwa Rolniczego z siedzibą w Warszawie, ul. Czereśniowa 98, 02-456 Warszawa w celu udziału w imprezie „Kurpiowskie Targi Rolnicze”</w:t>
      </w:r>
    </w:p>
    <w:p w:rsidR="00631EF8" w:rsidRDefault="00631EF8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3. </w:t>
      </w:r>
      <w:r>
        <w:rPr>
          <w:rFonts w:ascii="Verdana" w:hAnsi="Verdana" w:cs="Verdana"/>
          <w:sz w:val="18"/>
          <w:szCs w:val="18"/>
        </w:rPr>
        <w:t>Własnoręcznym podpisem, Wystawca (i jego personel) zobowiązuje się do przestrzegania zasad porzą</w:t>
      </w:r>
      <w:r w:rsidR="00BB5AA5">
        <w:rPr>
          <w:rFonts w:ascii="Verdana" w:hAnsi="Verdana" w:cs="Verdana"/>
          <w:sz w:val="18"/>
          <w:szCs w:val="18"/>
        </w:rPr>
        <w:t xml:space="preserve">dku </w:t>
      </w:r>
      <w:r>
        <w:rPr>
          <w:rFonts w:ascii="Verdana" w:hAnsi="Verdana" w:cs="Verdana"/>
          <w:sz w:val="18"/>
          <w:szCs w:val="18"/>
        </w:rPr>
        <w:t>publicznego, podporządkowania się decyzjom Organizatora i służb porząd</w:t>
      </w:r>
      <w:r w:rsidR="00BB5AA5">
        <w:rPr>
          <w:rFonts w:ascii="Verdana" w:hAnsi="Verdana" w:cs="Verdana"/>
          <w:sz w:val="18"/>
          <w:szCs w:val="18"/>
        </w:rPr>
        <w:t xml:space="preserve">kowych podczas trwania Imprezy </w:t>
      </w:r>
      <w:r>
        <w:rPr>
          <w:rFonts w:ascii="Verdana" w:hAnsi="Verdana" w:cs="Verdana"/>
          <w:sz w:val="18"/>
          <w:szCs w:val="18"/>
        </w:rPr>
        <w:t xml:space="preserve">a także przestrzegania wszelkich innych ustaleń pomiędzy Wystawcą a Organizatorem. </w:t>
      </w:r>
    </w:p>
    <w:p w:rsidR="0059590E" w:rsidRDefault="00BB5AA5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 w:rsidRPr="0059590E">
        <w:rPr>
          <w:rFonts w:ascii="Verdana" w:hAnsi="Verdana" w:cs="Verdana"/>
          <w:sz w:val="18"/>
          <w:szCs w:val="18"/>
        </w:rPr>
        <w:t xml:space="preserve">4. </w:t>
      </w:r>
      <w:r w:rsidR="00631EF8">
        <w:rPr>
          <w:rFonts w:ascii="Verdana" w:hAnsi="Verdana" w:cs="Verdana"/>
          <w:sz w:val="18"/>
          <w:szCs w:val="18"/>
        </w:rPr>
        <w:t xml:space="preserve">Organizator może usunąć z terenu Imprezy Wystawcę, który </w:t>
      </w:r>
      <w:r>
        <w:rPr>
          <w:rFonts w:ascii="Verdana" w:hAnsi="Verdana" w:cs="Verdana"/>
          <w:sz w:val="18"/>
          <w:szCs w:val="18"/>
        </w:rPr>
        <w:t xml:space="preserve">nie </w:t>
      </w:r>
      <w:r w:rsidR="00631EF8">
        <w:rPr>
          <w:rFonts w:ascii="Verdana" w:hAnsi="Verdana" w:cs="Verdana"/>
          <w:sz w:val="18"/>
          <w:szCs w:val="18"/>
        </w:rPr>
        <w:t>zastosował się do zarządzeń i decyzji Organizatora i osób zatrudnionych przez Organizatora do obsł</w:t>
      </w:r>
      <w:r>
        <w:rPr>
          <w:rFonts w:ascii="Verdana" w:hAnsi="Verdana" w:cs="Verdana"/>
          <w:sz w:val="18"/>
          <w:szCs w:val="18"/>
        </w:rPr>
        <w:t xml:space="preserve">ugi </w:t>
      </w:r>
      <w:r w:rsidR="00631EF8">
        <w:rPr>
          <w:rFonts w:ascii="Verdana" w:hAnsi="Verdana" w:cs="Verdana"/>
          <w:sz w:val="18"/>
          <w:szCs w:val="18"/>
        </w:rPr>
        <w:t xml:space="preserve">Imprezy. </w:t>
      </w:r>
    </w:p>
    <w:p w:rsidR="00640FA5" w:rsidRDefault="00640FA5" w:rsidP="0059590E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Organizator zastrzega sobie prawo do filmowania i fotografowania stoisk oraz korzystania z tych materiałów do własnych celów bez zobowiązań wobec Wystawców lub osób trzecich. </w:t>
      </w:r>
    </w:p>
    <w:p w:rsidR="0059590E" w:rsidRDefault="00640FA5" w:rsidP="00640FA5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59590E" w:rsidRPr="00640FA5">
        <w:rPr>
          <w:rFonts w:ascii="Verdana" w:hAnsi="Verdana" w:cs="Verdana"/>
          <w:sz w:val="18"/>
          <w:szCs w:val="18"/>
        </w:rPr>
        <w:t xml:space="preserve">. </w:t>
      </w:r>
      <w:r w:rsidR="0059590E">
        <w:rPr>
          <w:rFonts w:ascii="Verdana" w:hAnsi="Verdana" w:cs="Verdana"/>
          <w:sz w:val="18"/>
          <w:szCs w:val="18"/>
        </w:rPr>
        <w:t xml:space="preserve">W przypadku, gdy organizacja Imprezy nie dojdzie do skutku z powodów niezależnych od Organizatora, strony nie ponoszą wobec siebie odpowiedzialności. </w:t>
      </w:r>
    </w:p>
    <w:p w:rsidR="0059590E" w:rsidRDefault="00640FA5" w:rsidP="00640FA5">
      <w:pPr>
        <w:pStyle w:val="Default"/>
        <w:ind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59590E" w:rsidRPr="00640FA5">
        <w:rPr>
          <w:rFonts w:ascii="Verdana" w:hAnsi="Verdana" w:cs="Verdana"/>
          <w:sz w:val="18"/>
          <w:szCs w:val="18"/>
        </w:rPr>
        <w:t xml:space="preserve">. </w:t>
      </w:r>
      <w:r w:rsidR="0059590E">
        <w:rPr>
          <w:rFonts w:ascii="Verdana" w:hAnsi="Verdana" w:cs="Verdana"/>
          <w:sz w:val="18"/>
          <w:szCs w:val="18"/>
        </w:rPr>
        <w:t>Wszelkie reklamacje Wystawcy powinny być zgłaszane pisemnie do osoby odpowiedzialnej za Targi w czasie trwania Imprezy, bezpośrednio po zaistnieniu zdarzenia. Po zakończeniu Imprezy reklamacje nie będą uwzględniane.</w:t>
      </w:r>
    </w:p>
    <w:p w:rsidR="00640FA5" w:rsidRDefault="00640FA5" w:rsidP="0059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0FA5" w:rsidRDefault="00640FA5" w:rsidP="0059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590E" w:rsidRPr="00631EF8" w:rsidRDefault="0059590E" w:rsidP="0059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1E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Osoba odpowiedz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ialna za Targi: Ann</w:t>
      </w:r>
      <w:r w:rsidR="00BA2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Dobkowska; tel. 29 769 49 64;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anna.dobkowska</w:t>
      </w:r>
      <w:r w:rsidRPr="00631E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@modr.mazowsze.pl </w:t>
      </w:r>
    </w:p>
    <w:p w:rsidR="00765D24" w:rsidRDefault="0059590E" w:rsidP="00640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1E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zgłoszenia udział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 w Kurpiowskich Targach Rolniczych</w:t>
      </w:r>
      <w:r w:rsidRPr="00631E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upływa 7 września 2018 r. do godz. 15.00</w:t>
      </w:r>
    </w:p>
    <w:p w:rsidR="00640FA5" w:rsidRDefault="00640FA5" w:rsidP="00640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0FA5" w:rsidRDefault="00640FA5" w:rsidP="00631EF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5D24" w:rsidRDefault="00765D24" w:rsidP="00640FA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Zachęcamy do odwiedzenia stron internetowych: </w:t>
      </w:r>
      <w:r w:rsidRPr="00F30F0F">
        <w:rPr>
          <w:rFonts w:ascii="Arial" w:hAnsi="Arial" w:cs="Arial"/>
          <w:color w:val="1F497D" w:themeColor="text2"/>
          <w:sz w:val="18"/>
          <w:szCs w:val="18"/>
        </w:rPr>
        <w:t>www.mazowieckie.ksow.p</w:t>
      </w:r>
      <w:r w:rsidRPr="00F30F0F">
        <w:rPr>
          <w:rFonts w:ascii="Arial" w:hAnsi="Arial" w:cs="Arial"/>
          <w:sz w:val="18"/>
          <w:szCs w:val="18"/>
        </w:rPr>
        <w:t>l,</w:t>
      </w:r>
      <w:r>
        <w:rPr>
          <w:rFonts w:ascii="Arial" w:hAnsi="Arial" w:cs="Arial"/>
          <w:sz w:val="18"/>
          <w:szCs w:val="18"/>
        </w:rPr>
        <w:t xml:space="preserve"> gdzie można znaleźć informacje</w:t>
      </w:r>
    </w:p>
    <w:p w:rsidR="00765D24" w:rsidRDefault="00765D24" w:rsidP="00640FA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bieżących inicjatywach i wsparciu KSOW oraz</w:t>
      </w:r>
    </w:p>
    <w:p w:rsidR="00765D24" w:rsidRPr="0026725A" w:rsidRDefault="00765D24" w:rsidP="0026725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30F0F">
        <w:rPr>
          <w:rFonts w:ascii="Arial" w:hAnsi="Arial" w:cs="Arial"/>
          <w:color w:val="1F497D" w:themeColor="text2"/>
          <w:sz w:val="18"/>
          <w:szCs w:val="18"/>
        </w:rPr>
        <w:t>www.ksow.pl</w:t>
      </w:r>
      <w:r>
        <w:rPr>
          <w:rFonts w:ascii="Arial" w:hAnsi="Arial" w:cs="Arial"/>
          <w:sz w:val="18"/>
          <w:szCs w:val="18"/>
        </w:rPr>
        <w:t>, gdzie można zarejestrować się jako partner KSOW</w:t>
      </w:r>
    </w:p>
    <w:sectPr w:rsidR="00765D24" w:rsidRPr="0026725A" w:rsidSect="00EE5F4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5C" w:rsidRDefault="00D12C5C" w:rsidP="00F30F0F">
      <w:pPr>
        <w:spacing w:after="0" w:line="240" w:lineRule="auto"/>
      </w:pPr>
      <w:r>
        <w:separator/>
      </w:r>
    </w:p>
  </w:endnote>
  <w:endnote w:type="continuationSeparator" w:id="0">
    <w:p w:rsidR="00D12C5C" w:rsidRDefault="00D12C5C" w:rsidP="00F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5C" w:rsidRDefault="00D12C5C" w:rsidP="00F30F0F">
      <w:pPr>
        <w:spacing w:after="0" w:line="240" w:lineRule="auto"/>
      </w:pPr>
      <w:r>
        <w:separator/>
      </w:r>
    </w:p>
  </w:footnote>
  <w:footnote w:type="continuationSeparator" w:id="0">
    <w:p w:rsidR="00D12C5C" w:rsidRDefault="00D12C5C" w:rsidP="00F3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2A7"/>
    <w:multiLevelType w:val="hybridMultilevel"/>
    <w:tmpl w:val="BDA4CAF6"/>
    <w:lvl w:ilvl="0" w:tplc="1C74CD20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3" w:hanging="360"/>
      </w:pPr>
    </w:lvl>
    <w:lvl w:ilvl="2" w:tplc="0415001B" w:tentative="1">
      <w:start w:val="1"/>
      <w:numFmt w:val="lowerRoman"/>
      <w:lvlText w:val="%3."/>
      <w:lvlJc w:val="right"/>
      <w:pPr>
        <w:ind w:left="1473" w:hanging="180"/>
      </w:pPr>
    </w:lvl>
    <w:lvl w:ilvl="3" w:tplc="0415000F" w:tentative="1">
      <w:start w:val="1"/>
      <w:numFmt w:val="decimal"/>
      <w:lvlText w:val="%4."/>
      <w:lvlJc w:val="left"/>
      <w:pPr>
        <w:ind w:left="2193" w:hanging="360"/>
      </w:pPr>
    </w:lvl>
    <w:lvl w:ilvl="4" w:tplc="04150019" w:tentative="1">
      <w:start w:val="1"/>
      <w:numFmt w:val="lowerLetter"/>
      <w:lvlText w:val="%5."/>
      <w:lvlJc w:val="left"/>
      <w:pPr>
        <w:ind w:left="2913" w:hanging="360"/>
      </w:pPr>
    </w:lvl>
    <w:lvl w:ilvl="5" w:tplc="0415001B" w:tentative="1">
      <w:start w:val="1"/>
      <w:numFmt w:val="lowerRoman"/>
      <w:lvlText w:val="%6."/>
      <w:lvlJc w:val="right"/>
      <w:pPr>
        <w:ind w:left="3633" w:hanging="180"/>
      </w:pPr>
    </w:lvl>
    <w:lvl w:ilvl="6" w:tplc="0415000F" w:tentative="1">
      <w:start w:val="1"/>
      <w:numFmt w:val="decimal"/>
      <w:lvlText w:val="%7."/>
      <w:lvlJc w:val="left"/>
      <w:pPr>
        <w:ind w:left="4353" w:hanging="360"/>
      </w:pPr>
    </w:lvl>
    <w:lvl w:ilvl="7" w:tplc="04150019" w:tentative="1">
      <w:start w:val="1"/>
      <w:numFmt w:val="lowerLetter"/>
      <w:lvlText w:val="%8."/>
      <w:lvlJc w:val="left"/>
      <w:pPr>
        <w:ind w:left="5073" w:hanging="360"/>
      </w:pPr>
    </w:lvl>
    <w:lvl w:ilvl="8" w:tplc="0415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3CF3714F"/>
    <w:multiLevelType w:val="hybridMultilevel"/>
    <w:tmpl w:val="DE8E8B4E"/>
    <w:lvl w:ilvl="0" w:tplc="1456A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C63BBA"/>
    <w:multiLevelType w:val="hybridMultilevel"/>
    <w:tmpl w:val="80D27E4A"/>
    <w:lvl w:ilvl="0" w:tplc="5246C5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5B83B2A"/>
    <w:multiLevelType w:val="hybridMultilevel"/>
    <w:tmpl w:val="1F1E2494"/>
    <w:lvl w:ilvl="0" w:tplc="EA7424CC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9636E94"/>
    <w:multiLevelType w:val="hybridMultilevel"/>
    <w:tmpl w:val="BA8C3AD0"/>
    <w:lvl w:ilvl="0" w:tplc="40B006A8">
      <w:start w:val="1"/>
      <w:numFmt w:val="decimal"/>
      <w:lvlText w:val="%1."/>
      <w:lvlJc w:val="left"/>
      <w:pPr>
        <w:ind w:left="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BAF220F"/>
    <w:multiLevelType w:val="hybridMultilevel"/>
    <w:tmpl w:val="BA8C3AD0"/>
    <w:lvl w:ilvl="0" w:tplc="40B006A8">
      <w:start w:val="1"/>
      <w:numFmt w:val="decimal"/>
      <w:lvlText w:val="%1."/>
      <w:lvlJc w:val="left"/>
      <w:pPr>
        <w:ind w:left="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8"/>
    <w:rsid w:val="00000667"/>
    <w:rsid w:val="002209F2"/>
    <w:rsid w:val="00236AA3"/>
    <w:rsid w:val="0026725A"/>
    <w:rsid w:val="002F4D9E"/>
    <w:rsid w:val="00305711"/>
    <w:rsid w:val="003B745F"/>
    <w:rsid w:val="003C254A"/>
    <w:rsid w:val="0040727B"/>
    <w:rsid w:val="00487979"/>
    <w:rsid w:val="00542001"/>
    <w:rsid w:val="0059590E"/>
    <w:rsid w:val="00631EF8"/>
    <w:rsid w:val="00640FA5"/>
    <w:rsid w:val="00653DC6"/>
    <w:rsid w:val="006C3FE0"/>
    <w:rsid w:val="006D5856"/>
    <w:rsid w:val="00714949"/>
    <w:rsid w:val="00765D24"/>
    <w:rsid w:val="008A2C7D"/>
    <w:rsid w:val="008E018F"/>
    <w:rsid w:val="0091656B"/>
    <w:rsid w:val="009D00EE"/>
    <w:rsid w:val="00AF3134"/>
    <w:rsid w:val="00B95D0F"/>
    <w:rsid w:val="00BA2E03"/>
    <w:rsid w:val="00BB5AA5"/>
    <w:rsid w:val="00D12C5C"/>
    <w:rsid w:val="00E72635"/>
    <w:rsid w:val="00EE5F45"/>
    <w:rsid w:val="00F11D57"/>
    <w:rsid w:val="00F30F0F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0F"/>
  </w:style>
  <w:style w:type="paragraph" w:styleId="Stopka">
    <w:name w:val="footer"/>
    <w:basedOn w:val="Normalny"/>
    <w:link w:val="StopkaZnak"/>
    <w:uiPriority w:val="99"/>
    <w:unhideWhenUsed/>
    <w:rsid w:val="00F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0F"/>
  </w:style>
  <w:style w:type="paragraph" w:styleId="Stopka">
    <w:name w:val="footer"/>
    <w:basedOn w:val="Normalny"/>
    <w:link w:val="StopkaZnak"/>
    <w:uiPriority w:val="99"/>
    <w:unhideWhenUsed/>
    <w:rsid w:val="00F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Dobkowska</dc:creator>
  <cp:lastModifiedBy>Anna Dobkowska</cp:lastModifiedBy>
  <cp:revision>21</cp:revision>
  <dcterms:created xsi:type="dcterms:W3CDTF">2018-08-28T05:20:00Z</dcterms:created>
  <dcterms:modified xsi:type="dcterms:W3CDTF">2018-08-28T09:47:00Z</dcterms:modified>
</cp:coreProperties>
</file>